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742" w:rsidRDefault="00A71264" w:rsidP="00814538">
      <w:pPr>
        <w:rPr>
          <w:rFonts w:ascii="Times New Roman" w:hAnsi="Times New Roman" w:cs="Times New Roman"/>
          <w:sz w:val="28"/>
          <w:szCs w:val="28"/>
        </w:rPr>
      </w:pPr>
      <w:r w:rsidRPr="00814538">
        <w:rPr>
          <w:rFonts w:ascii="Times New Roman" w:hAnsi="Times New Roman" w:cs="Times New Roman"/>
          <w:sz w:val="28"/>
          <w:szCs w:val="28"/>
        </w:rPr>
        <w:t>Câu 1:Trong các qui trình thiết kế và thực hiện chương trình đào tạo ứng chuẩn đầu ra theo hướng CDIO, các bước nào quan trọng nhất, cho biết lí do?</w:t>
      </w:r>
    </w:p>
    <w:p w:rsidR="00814538" w:rsidRPr="00814538" w:rsidRDefault="001B6B49" w:rsidP="00814538">
      <w:pPr>
        <w:rPr>
          <w:rFonts w:ascii="Times New Roman" w:hAnsi="Times New Roman" w:cs="Times New Roman"/>
          <w:sz w:val="28"/>
          <w:szCs w:val="28"/>
        </w:rPr>
      </w:pPr>
      <w:r w:rsidRPr="001B6B49">
        <w:rPr>
          <w:rFonts w:ascii="Times New Roman" w:hAnsi="Times New Roman" w:cs="Times New Roman"/>
          <w:sz w:val="28"/>
          <w:szCs w:val="28"/>
        </w:rPr>
        <w:t>Chuẩn đầu ra là lời khẳng định về điều mà một sinh viên cần biết, hiểu và có khả năng làm được khi kết thúc chương trình học tập, là cơ sở cho việc xây dựng chương trình và tổ chức đào tạo của trường. Chương trình học tập cần được hiểu một cách rộng là: có thể là một giờ học, một mô đun hay học phần hoặc toàn bộ một khóa học.</w:t>
      </w:r>
    </w:p>
    <w:p w:rsidR="00096B8D" w:rsidRPr="00814538" w:rsidRDefault="00096B8D" w:rsidP="00814538">
      <w:pPr>
        <w:rPr>
          <w:rFonts w:ascii="Times New Roman" w:hAnsi="Times New Roman" w:cs="Times New Roman"/>
          <w:color w:val="000000"/>
          <w:sz w:val="28"/>
          <w:szCs w:val="28"/>
          <w:shd w:val="clear" w:color="auto" w:fill="F9F9F9"/>
        </w:rPr>
      </w:pPr>
      <w:r w:rsidRPr="00814538">
        <w:rPr>
          <w:rFonts w:ascii="Times New Roman" w:hAnsi="Times New Roman" w:cs="Times New Roman"/>
          <w:color w:val="000000"/>
          <w:sz w:val="28"/>
          <w:szCs w:val="28"/>
          <w:shd w:val="clear" w:color="auto" w:fill="F9F9F9"/>
        </w:rPr>
        <w:t>Chuẩn đầu ra là yêu cầu tối thiểu về kiến thức, kỹ năng, thái độ, trách nhiệm nghề nghiệp mà người học đạt được sau khi hoàn thành chương trình đào tạo, được cơ sở đào tạo cam kết với người học, xã hội và công bố công khai cùng với các điều kiện đảm bảo thực hiện.</w:t>
      </w:r>
    </w:p>
    <w:p w:rsidR="00096B8D" w:rsidRPr="00814538" w:rsidRDefault="00096B8D" w:rsidP="00814538">
      <w:pPr>
        <w:rPr>
          <w:rFonts w:ascii="Times New Roman" w:hAnsi="Times New Roman" w:cs="Times New Roman"/>
          <w:sz w:val="28"/>
          <w:szCs w:val="28"/>
        </w:rPr>
      </w:pPr>
      <w:r w:rsidRPr="00814538">
        <w:rPr>
          <w:rFonts w:ascii="Times New Roman" w:hAnsi="Times New Roman" w:cs="Times New Roman"/>
          <w:sz w:val="28"/>
          <w:szCs w:val="28"/>
        </w:rPr>
        <w:t xml:space="preserve">Theo Jenkins và Unwin thì „„ Chuẩn đầu ra sự khẳng định những điều kỳ vọng, mong muốn một người tốt nghiệp có khả năng làm được nhờ kết quả của quá trình đào tạo‟‟ </w:t>
      </w:r>
    </w:p>
    <w:p w:rsidR="00096B8D" w:rsidRPr="00814538" w:rsidRDefault="00096B8D" w:rsidP="00814538">
      <w:pPr>
        <w:rPr>
          <w:rFonts w:ascii="Times New Roman" w:hAnsi="Times New Roman" w:cs="Times New Roman"/>
          <w:sz w:val="28"/>
          <w:szCs w:val="28"/>
        </w:rPr>
      </w:pPr>
      <w:r w:rsidRPr="00814538">
        <w:rPr>
          <w:rFonts w:ascii="Times New Roman" w:hAnsi="Times New Roman" w:cs="Times New Roman"/>
          <w:sz w:val="28"/>
          <w:szCs w:val="28"/>
        </w:rPr>
        <w:t>„„Chuẩn đầu ra là lời khẳng định của những điều mà chúng ta muốn sinh viên của chúng ta có khả năng làm, biết hoặc hiểu một khóa đào tạo.‟‟ (Uni.New South Wales, Australia)</w:t>
      </w:r>
    </w:p>
    <w:p w:rsidR="00096B8D" w:rsidRPr="00814538" w:rsidRDefault="00096B8D" w:rsidP="00814538">
      <w:pPr>
        <w:rPr>
          <w:rFonts w:ascii="Times New Roman" w:hAnsi="Times New Roman" w:cs="Times New Roman"/>
          <w:sz w:val="28"/>
          <w:szCs w:val="28"/>
        </w:rPr>
      </w:pPr>
      <w:r w:rsidRPr="00814538">
        <w:rPr>
          <w:rFonts w:ascii="Times New Roman" w:hAnsi="Times New Roman" w:cs="Times New Roman"/>
          <w:sz w:val="28"/>
          <w:szCs w:val="28"/>
        </w:rPr>
        <w:t>Theo tài liệu hướng dẫn viết chuẩn đầu ra của truờng ĐH Birminham (UK) thì „„Chuẩn đầu ra là những mục tiêu cụ thể của một chương trình hoặc các mô-đun, được viết văn bản dưới dạng cụ thể. Chúng mô tả những gì sinh viên nên học, hiểu biết hoặc làm vào cuối chương trình hoặc các mô đun.” Gắn chuẩn đầu ra với yêu cầu về chất lượng đào tạo, Lê Đức Ngọc cho rằng: „„chuẩn đầu ra của một chương trình giáo dục (Learning Outcomes) là nội hàm chất lượng tối thiểu của người tốt nghiệp chương trình đó ; là những chỉ số( Indicators) về phẩm chất, kiến thức, kỹ năng/kỹ xảo, tính cách/hành vi và khả năng/năng lực hay tổng quát hơn là các kỹ năng cứng và kỹ năng mềm của sản phẩm đào tạo-người học có được sau khi kết thúc chương trình giáo dục đào tạo đó trong nhà trường‟‟ [4]</w:t>
      </w:r>
    </w:p>
    <w:p w:rsidR="00814538" w:rsidRPr="00814538" w:rsidRDefault="00814538" w:rsidP="00814538">
      <w:pPr>
        <w:rPr>
          <w:rFonts w:ascii="Times New Roman" w:hAnsi="Times New Roman" w:cs="Times New Roman"/>
          <w:sz w:val="28"/>
          <w:szCs w:val="28"/>
        </w:rPr>
      </w:pPr>
      <w:r w:rsidRPr="00814538">
        <w:rPr>
          <w:rFonts w:ascii="Times New Roman" w:hAnsi="Times New Roman" w:cs="Times New Roman"/>
          <w:sz w:val="28"/>
          <w:szCs w:val="28"/>
        </w:rPr>
        <w:t xml:space="preserve">Theo Điều 11 về Quy chế đào tạo của Đại học Quốc gia Hà Nội thì chuẩn đầu ra được định nghĩa là : “ Những quy định về nội dung kiến thức, kỹ năng, thái độ ý thức và phẩm chất) của người học, công việc mà người học có thể đảm nhận được sau khi tốt nghiệp và các yêu cầu đặc thù khác đối với từng trình độ đào tạo và hệ </w:t>
      </w:r>
      <w:r w:rsidRPr="00814538">
        <w:rPr>
          <w:rFonts w:ascii="Times New Roman" w:hAnsi="Times New Roman" w:cs="Times New Roman"/>
          <w:sz w:val="28"/>
          <w:szCs w:val="28"/>
        </w:rPr>
        <w:lastRenderedPageBreak/>
        <w:t xml:space="preserve">thống văn bằng” [5] Theo quan niệm của UNESCO yêu cầu đối với sản phẩm đại học (người tốt nghiệp) trong thời đại hiện nay là: (có thể xem như yêu cầu chung về chuẩn đầu ra) - Có năng lực trí tuệ và có khả năng sáng tạo và thích ứng 5 - Có khả năng hành động (các kỹ năng sống) để có thể lập nghiệp - Có năng lực tự học, tự nghiên cứu để có thể học thường xuyên, suốt đời - Có năng lực quốc tế (ngoại ngữ, văn hoá toàn cầu...) để có khả năng hội nhập. Theo tiêu chuẩn của Hiệp hội các trường đại học quốc tế thì sinh viên phải là những người: [6] - Có sự sáng tạo và thích ứng cao trong mọi hoàn cảnh chứ không chỉ học để bảo đảm tính chuẩn mực, khuôn mẫu - Có khả năng thích ứng với công việc mới chứ không chỉ trung thành với một chỗ làm duy nhất - Biết vận dụng những tƣ tƣởng mới chứ không chỉ biết tuân thủ những điều đó được định sẵn - Biết đặt ra những câu hỏi đúng chứ không chỉ biết áp dụng những lời giải đúng - Có kỹ năng làm việc theo nhóm, bình đẳng trong công việc chứ không tuân thủ theo sự phân bậc quyền uy - Có hoài bão để trở thành những nhà khoa học lớn, các nhà doanh nghiệp giỏi, các nhà lãnh đạo xuất sắc chứ không chỉ trở thành những người làm công ăn lương - Có năng lực tìm kiếm và sử dụng thông tin chứ không chỉ áp dụng những kiến thức đó biết - Biết kết luận, phân tích, đánh giá chứ không chỉ biết thuần túy chấp nhận - Biết nhìn nhận qúa khứ và hướng tới tương lai - Biết tƣ duy chứ không chỉ là người học thuộc - Biết dự báo, thích ứng chứ không chỉ phản ứng thụ động - Chấp nhận sự đa dạng chứ không chỉ tuân thủ điều đơn nhất - Biết phát triển chứ không chỉ chuyển giao Theo tác giả Vương Nhất Bình, mô hình tiêu chuẩn về yêu cầu chất lượng đầu ra của sinh viên tốt nghiệp đại học bao gồm các thành tố sau: [7] 1. Đạo đức: Trách nhiện xã hội, các giá trị văn hoá-đạo đức như sự thông cảm, khoan dung, trách nhiệm, ý thức xã hội-công dân..v.v 2. Kiến thức: Các cơ sở khoa học chung và chuyên ngành, tri thức công nghệ và chuyên môn, các lĩnh vực liên ngành..vv 3. Năng lực : Khả năng thu thập và đánh giá, lựa chọn và xử lý thông tin; giải quyết vấn đề, năng lực phê phán và biện chứng; học suốt đời..vv.. 4. Kỹ năng: Sử dung trang thiết bị đa năng và máy tính; các dụng cụ, phương tiện điện tử; lái xe 5. Khả năng: Về ngôn ngữ, giao tiếp, tư duy tích luỹ tri thức, suy xét, an hiểu các vấn đề toàn cầu.v.v.. 6. Có sức khoẻ, chỉ số IQ; EQ.v.v 6 Các tiêu chí trên đây không chỉ phản ảnh mục tiêu đào tạo (kiến thức, kỹ năng, thái độ) mà còn phải ảnh những đòi hỏi căn bản của thị trường lao động, của hoạt động nghề nghiệp và nhu cầu của các tổ chức, người tuyển dụng lao động Nếu mục tiêu đào tạo (Learning Objecties) được nêu trong chương trình đào tạo chủ yếu tập trung phản ảnh hệ thống các kiến thức, kỹ năng, thái độ hình thành ở người tối nghiệp sau quá trinh đào tạo do nhà </w:t>
      </w:r>
      <w:r w:rsidRPr="00814538">
        <w:rPr>
          <w:rFonts w:ascii="Times New Roman" w:hAnsi="Times New Roman" w:cs="Times New Roman"/>
          <w:sz w:val="28"/>
          <w:szCs w:val="28"/>
        </w:rPr>
        <w:lastRenderedPageBreak/>
        <w:t>trường đặt ra thì chuẩn đầu ra (Learning outcomes hoặc Competence) tập trung phản ảnh những kỳ vọng, yêu cầu về khả năng làm việc, năng lực nghề nghiệp..của người tốt nghiệp theo yêu cầu của việc làm và thị trường lao động (chuẩn nghề nghiệp). Các yêu cầu này là đòi hỏi bên ngoài của các tổ chức và người tuyển dụng lao động (Xem hình 2) Hình 2: Quan hệ giữa mục tiêu và chuẩn đầu ra Theo các quan niệm và định nghĩa, quy định trên thì có thể xem chuẩn đầu ra của một chương trình đào tạo là hệ thống những chuẩn mực về đào tạo và kết quả của quá trình đào tạo (output và outcomes) mà người học xong chương trình đào tạo đó phải đạt được. Chuẩn đầu ra được định hướng theo chuẩn nghề nghiệp hoặc việc làm trong đó thể hiện những yêu cầu, đòi hỏi khách quan của xã hội và hoạt động lao động nghề nghiệp về các mặt tư cách, đạo đức xã hội-công dân; phẩm chất và năng lực nghề nghiệp mà người tốt nghiệp cần có để thực hiện được các chức năng, nhiệm vụ, công việc theo chức danh trong thực tiễn lao động nghề nghiệp. Đồng thời cũng đặt ra các yêu cầu phát triển liên tục sau đào tạo, thậm chí suốt đời của mỗi cá nhân trong lao động nghề nghiệp</w:t>
      </w:r>
    </w:p>
    <w:p w:rsidR="00814538" w:rsidRPr="00814538" w:rsidRDefault="00814538" w:rsidP="00814538">
      <w:pPr>
        <w:shd w:val="clear" w:color="auto" w:fill="FFFFFF"/>
        <w:spacing w:after="0" w:line="240" w:lineRule="auto"/>
        <w:textAlignment w:val="baseline"/>
        <w:rPr>
          <w:rFonts w:ascii="Times New Roman" w:eastAsia="Times New Roman" w:hAnsi="Times New Roman" w:cs="Times New Roman"/>
          <w:color w:val="333333"/>
          <w:sz w:val="28"/>
          <w:szCs w:val="28"/>
        </w:rPr>
      </w:pPr>
      <w:r w:rsidRPr="00814538">
        <w:rPr>
          <w:rFonts w:ascii="Times New Roman" w:eastAsia="Times New Roman" w:hAnsi="Times New Roman" w:cs="Times New Roman"/>
          <w:i/>
          <w:iCs/>
          <w:color w:val="333333"/>
          <w:sz w:val="28"/>
          <w:szCs w:val="28"/>
          <w:bdr w:val="none" w:sz="0" w:space="0" w:color="auto" w:frame="1"/>
        </w:rPr>
        <w:t>“Chuẩn đầu ra”</w:t>
      </w:r>
      <w:r w:rsidRPr="00814538">
        <w:rPr>
          <w:rFonts w:ascii="Times New Roman" w:eastAsia="Times New Roman" w:hAnsi="Times New Roman" w:cs="Times New Roman"/>
          <w:color w:val="333333"/>
          <w:sz w:val="28"/>
          <w:szCs w:val="28"/>
        </w:rPr>
        <w:t> mang lại nhiều lợi ích cho các thành phần tham gia vào hoạt động đào tạo. Cụ thể là:</w:t>
      </w:r>
    </w:p>
    <w:p w:rsidR="00814538" w:rsidRDefault="00814538" w:rsidP="00814538">
      <w:pPr>
        <w:shd w:val="clear" w:color="auto" w:fill="FFFFFF"/>
        <w:spacing w:after="0" w:line="240" w:lineRule="auto"/>
        <w:textAlignment w:val="baseline"/>
        <w:rPr>
          <w:rFonts w:ascii="Times New Roman" w:eastAsia="Times New Roman" w:hAnsi="Times New Roman" w:cs="Times New Roman"/>
          <w:color w:val="333333"/>
          <w:sz w:val="28"/>
          <w:szCs w:val="28"/>
        </w:rPr>
      </w:pPr>
      <w:r w:rsidRPr="00814538">
        <w:rPr>
          <w:rFonts w:ascii="Times New Roman" w:eastAsia="Times New Roman" w:hAnsi="Times New Roman" w:cs="Times New Roman"/>
          <w:color w:val="333333"/>
          <w:sz w:val="28"/>
          <w:szCs w:val="28"/>
        </w:rPr>
        <w:t>- Biết nguồn lao động để tuyển dụng theo nhu cầu của mình.</w:t>
      </w:r>
      <w:r w:rsidRPr="00814538">
        <w:rPr>
          <w:rFonts w:ascii="Times New Roman" w:eastAsia="Times New Roman" w:hAnsi="Times New Roman" w:cs="Times New Roman"/>
          <w:color w:val="333333"/>
          <w:sz w:val="28"/>
          <w:szCs w:val="28"/>
        </w:rPr>
        <w:br/>
        <w:t>- Tuyển dụng hiệu quả trên cơ sở nghiên cứu </w:t>
      </w:r>
      <w:r w:rsidRPr="00814538">
        <w:rPr>
          <w:rFonts w:ascii="Times New Roman" w:eastAsia="Times New Roman" w:hAnsi="Times New Roman" w:cs="Times New Roman"/>
          <w:i/>
          <w:iCs/>
          <w:color w:val="333333"/>
          <w:sz w:val="28"/>
          <w:szCs w:val="28"/>
          <w:bdr w:val="none" w:sz="0" w:space="0" w:color="auto" w:frame="1"/>
        </w:rPr>
        <w:t>“Chuẩn đầu ra”</w:t>
      </w:r>
      <w:r w:rsidRPr="00814538">
        <w:rPr>
          <w:rFonts w:ascii="Times New Roman" w:eastAsia="Times New Roman" w:hAnsi="Times New Roman" w:cs="Times New Roman"/>
          <w:color w:val="333333"/>
          <w:sz w:val="28"/>
          <w:szCs w:val="28"/>
        </w:rPr>
        <w:t> của từng trường để đối chiếu với nhu cầu lao động.</w:t>
      </w:r>
      <w:r w:rsidRPr="00814538">
        <w:rPr>
          <w:rFonts w:ascii="Times New Roman" w:eastAsia="Times New Roman" w:hAnsi="Times New Roman" w:cs="Times New Roman"/>
          <w:color w:val="333333"/>
          <w:sz w:val="28"/>
          <w:szCs w:val="28"/>
        </w:rPr>
        <w:br/>
        <w:t>- Đánh giá khả năng cung ứng nhân lực để có quyết định đầu tư phù hợp.</w:t>
      </w:r>
      <w:r w:rsidRPr="00814538">
        <w:rPr>
          <w:rFonts w:ascii="Times New Roman" w:eastAsia="Times New Roman" w:hAnsi="Times New Roman" w:cs="Times New Roman"/>
          <w:color w:val="333333"/>
          <w:sz w:val="28"/>
          <w:szCs w:val="28"/>
        </w:rPr>
        <w:br/>
        <w:t>- Xây dựng đối tác với cơ sở đào tạo để chủ động và phát triển chất lượng nguồn nhân lực của doanh nghiệp, tổ chức.</w:t>
      </w:r>
      <w:r w:rsidRPr="00814538">
        <w:rPr>
          <w:rFonts w:ascii="Times New Roman" w:eastAsia="Times New Roman" w:hAnsi="Times New Roman" w:cs="Times New Roman"/>
          <w:color w:val="333333"/>
          <w:sz w:val="28"/>
          <w:szCs w:val="28"/>
        </w:rPr>
        <w:br/>
        <w:t>Đối với sinh viên, “Chuẩn đầu ra ” giúp cho sinh viên:</w:t>
      </w:r>
      <w:r w:rsidRPr="00814538">
        <w:rPr>
          <w:rFonts w:ascii="Times New Roman" w:eastAsia="Times New Roman" w:hAnsi="Times New Roman" w:cs="Times New Roman"/>
          <w:color w:val="333333"/>
          <w:sz w:val="28"/>
          <w:szCs w:val="28"/>
        </w:rPr>
        <w:br/>
        <w:t>- Biết được điều gì mình cần đạt được một cách khá chi tiết </w:t>
      </w:r>
      <w:r w:rsidRPr="00814538">
        <w:rPr>
          <w:rFonts w:ascii="Times New Roman" w:eastAsia="Times New Roman" w:hAnsi="Times New Roman" w:cs="Times New Roman"/>
          <w:i/>
          <w:iCs/>
          <w:color w:val="333333"/>
          <w:sz w:val="28"/>
          <w:szCs w:val="28"/>
          <w:bdr w:val="none" w:sz="0" w:space="0" w:color="auto" w:frame="1"/>
        </w:rPr>
        <w:t>(làm được gì?).</w:t>
      </w:r>
      <w:r w:rsidRPr="00814538">
        <w:rPr>
          <w:rFonts w:ascii="Times New Roman" w:eastAsia="Times New Roman" w:hAnsi="Times New Roman" w:cs="Times New Roman"/>
          <w:color w:val="333333"/>
          <w:sz w:val="28"/>
          <w:szCs w:val="28"/>
        </w:rPr>
        <w:br/>
        <w:t>- Biết để lựa chọn ngành nghề đào tạo </w:t>
      </w:r>
      <w:r w:rsidRPr="00814538">
        <w:rPr>
          <w:rFonts w:ascii="Times New Roman" w:eastAsia="Times New Roman" w:hAnsi="Times New Roman" w:cs="Times New Roman"/>
          <w:i/>
          <w:iCs/>
          <w:color w:val="333333"/>
          <w:sz w:val="28"/>
          <w:szCs w:val="28"/>
          <w:bdr w:val="none" w:sz="0" w:space="0" w:color="auto" w:frame="1"/>
        </w:rPr>
        <w:t>(tuyển sinh)</w:t>
      </w:r>
      <w:r w:rsidRPr="00814538">
        <w:rPr>
          <w:rFonts w:ascii="Times New Roman" w:eastAsia="Times New Roman" w:hAnsi="Times New Roman" w:cs="Times New Roman"/>
          <w:color w:val="333333"/>
          <w:sz w:val="28"/>
          <w:szCs w:val="28"/>
        </w:rPr>
        <w:t> phù hợp với năng lực.</w:t>
      </w:r>
      <w:r w:rsidRPr="00814538">
        <w:rPr>
          <w:rFonts w:ascii="Times New Roman" w:eastAsia="Times New Roman" w:hAnsi="Times New Roman" w:cs="Times New Roman"/>
          <w:color w:val="333333"/>
          <w:sz w:val="28"/>
          <w:szCs w:val="28"/>
        </w:rPr>
        <w:br/>
        <w:t>Đối với doanh nghiệp, “Chuẩn đầu ra ” giúp cho doanh nghiệp:</w:t>
      </w:r>
      <w:r w:rsidRPr="00814538">
        <w:rPr>
          <w:rFonts w:ascii="Times New Roman" w:eastAsia="Times New Roman" w:hAnsi="Times New Roman" w:cs="Times New Roman"/>
          <w:color w:val="333333"/>
          <w:sz w:val="28"/>
          <w:szCs w:val="28"/>
        </w:rPr>
        <w:br/>
        <w:t>- Học tập và rèn luyện theo các chuẩn đầu ra.</w:t>
      </w:r>
      <w:r w:rsidRPr="00814538">
        <w:rPr>
          <w:rFonts w:ascii="Times New Roman" w:eastAsia="Times New Roman" w:hAnsi="Times New Roman" w:cs="Times New Roman"/>
          <w:color w:val="333333"/>
          <w:sz w:val="28"/>
          <w:szCs w:val="28"/>
        </w:rPr>
        <w:br/>
        <w:t>- Hướng dẫn sinh viên và giúp sinh viên chuẩn bị thi kiểm tra.</w:t>
      </w:r>
      <w:r w:rsidRPr="00814538">
        <w:rPr>
          <w:rFonts w:ascii="Times New Roman" w:eastAsia="Times New Roman" w:hAnsi="Times New Roman" w:cs="Times New Roman"/>
          <w:color w:val="333333"/>
          <w:sz w:val="28"/>
          <w:szCs w:val="28"/>
        </w:rPr>
        <w:br/>
        <w:t>- Tăng cơ hội việc làm của sinh viên sau đào tạo.</w:t>
      </w:r>
      <w:r w:rsidRPr="00814538">
        <w:rPr>
          <w:rFonts w:ascii="Times New Roman" w:eastAsia="Times New Roman" w:hAnsi="Times New Roman" w:cs="Times New Roman"/>
          <w:color w:val="333333"/>
          <w:sz w:val="28"/>
          <w:szCs w:val="28"/>
        </w:rPr>
        <w:br/>
        <w:t>- Tăng cơ hội lựa chọn, đổi nghề phù hợp với năng lực của bản thân và yêu cầu của thị trường lao động.</w:t>
      </w:r>
      <w:r w:rsidRPr="00814538">
        <w:rPr>
          <w:rFonts w:ascii="Times New Roman" w:eastAsia="Times New Roman" w:hAnsi="Times New Roman" w:cs="Times New Roman"/>
          <w:color w:val="333333"/>
          <w:sz w:val="28"/>
          <w:szCs w:val="28"/>
        </w:rPr>
        <w:br/>
        <w:t>Đối với cán bộ giảng dạy, “Chuẩn đầu ra” giúp cho giáo viên:</w:t>
      </w:r>
      <w:r w:rsidRPr="00814538">
        <w:rPr>
          <w:rFonts w:ascii="Times New Roman" w:eastAsia="Times New Roman" w:hAnsi="Times New Roman" w:cs="Times New Roman"/>
          <w:color w:val="333333"/>
          <w:sz w:val="28"/>
          <w:szCs w:val="28"/>
        </w:rPr>
        <w:br/>
        <w:t>- Có cơ sở để thiết kế nội dung dạy học,</w:t>
      </w:r>
      <w:r w:rsidRPr="00814538">
        <w:rPr>
          <w:rFonts w:ascii="Times New Roman" w:eastAsia="Times New Roman" w:hAnsi="Times New Roman" w:cs="Times New Roman"/>
          <w:color w:val="333333"/>
          <w:sz w:val="28"/>
          <w:szCs w:val="28"/>
        </w:rPr>
        <w:br/>
        <w:t>- Thiết kế kế hoạch dạy học và tổ chức thực hiện.</w:t>
      </w:r>
      <w:r w:rsidRPr="00814538">
        <w:rPr>
          <w:rFonts w:ascii="Times New Roman" w:eastAsia="Times New Roman" w:hAnsi="Times New Roman" w:cs="Times New Roman"/>
          <w:color w:val="333333"/>
          <w:sz w:val="28"/>
          <w:szCs w:val="28"/>
        </w:rPr>
        <w:br/>
        <w:t>- Chọn lựa phương pháp, công cụ đánh giá thích hợp, hiệu quả.</w:t>
      </w:r>
      <w:r w:rsidRPr="00814538">
        <w:rPr>
          <w:rFonts w:ascii="Times New Roman" w:eastAsia="Times New Roman" w:hAnsi="Times New Roman" w:cs="Times New Roman"/>
          <w:color w:val="333333"/>
          <w:sz w:val="28"/>
          <w:szCs w:val="28"/>
        </w:rPr>
        <w:br/>
        <w:t xml:space="preserve">- Phấn đấu bản thân để đáp ứng với yêu cầu “Chuẩn đầu ra” cho học sinh, sinh </w:t>
      </w:r>
      <w:r w:rsidRPr="00814538">
        <w:rPr>
          <w:rFonts w:ascii="Times New Roman" w:eastAsia="Times New Roman" w:hAnsi="Times New Roman" w:cs="Times New Roman"/>
          <w:color w:val="333333"/>
          <w:sz w:val="28"/>
          <w:szCs w:val="28"/>
        </w:rPr>
        <w:lastRenderedPageBreak/>
        <w:t>viên...</w:t>
      </w:r>
      <w:r w:rsidRPr="00814538">
        <w:rPr>
          <w:rFonts w:ascii="Times New Roman" w:eastAsia="Times New Roman" w:hAnsi="Times New Roman" w:cs="Times New Roman"/>
          <w:color w:val="333333"/>
          <w:sz w:val="28"/>
          <w:szCs w:val="28"/>
        </w:rPr>
        <w:br/>
        <w:t>Đối với cơ sở đào tạo, “Chuẩn đầu ra ” giúp cho trường:</w:t>
      </w:r>
      <w:r w:rsidRPr="00814538">
        <w:rPr>
          <w:rFonts w:ascii="Times New Roman" w:eastAsia="Times New Roman" w:hAnsi="Times New Roman" w:cs="Times New Roman"/>
          <w:color w:val="333333"/>
          <w:sz w:val="28"/>
          <w:szCs w:val="28"/>
        </w:rPr>
        <w:br/>
        <w:t>- Lựa chọn được hình thức marketing ngành học phù hợp.</w:t>
      </w:r>
      <w:r w:rsidRPr="00814538">
        <w:rPr>
          <w:rFonts w:ascii="Times New Roman" w:eastAsia="Times New Roman" w:hAnsi="Times New Roman" w:cs="Times New Roman"/>
          <w:color w:val="333333"/>
          <w:sz w:val="28"/>
          <w:szCs w:val="28"/>
        </w:rPr>
        <w:br/>
        <w:t>- Theo dõi đánh giá giảng viên, hiệu quả hoạt động đào tạo của các khoa và của trường.</w:t>
      </w:r>
      <w:r w:rsidRPr="00814538">
        <w:rPr>
          <w:rFonts w:ascii="Times New Roman" w:eastAsia="Times New Roman" w:hAnsi="Times New Roman" w:cs="Times New Roman"/>
          <w:color w:val="333333"/>
          <w:sz w:val="28"/>
          <w:szCs w:val="28"/>
        </w:rPr>
        <w:br/>
        <w:t>- Tăng cường khả năng hợp tác với doanh nghiệp, đổi mới chương trình đào tạo.</w:t>
      </w:r>
      <w:r w:rsidRPr="00814538">
        <w:rPr>
          <w:rFonts w:ascii="Times New Roman" w:eastAsia="Times New Roman" w:hAnsi="Times New Roman" w:cs="Times New Roman"/>
          <w:color w:val="333333"/>
          <w:sz w:val="28"/>
          <w:szCs w:val="28"/>
        </w:rPr>
        <w:br/>
        <w:t>- Nâng cao chất lượng hiệu quả đào tạo, đa dạng hóa các loại hình đào tạo theo         nhu cầu: đào tạo theo tín chỉ, liên thông,...</w:t>
      </w:r>
      <w:r w:rsidRPr="00814538">
        <w:rPr>
          <w:rFonts w:ascii="Times New Roman" w:eastAsia="Times New Roman" w:hAnsi="Times New Roman" w:cs="Times New Roman"/>
          <w:color w:val="333333"/>
          <w:sz w:val="28"/>
          <w:szCs w:val="28"/>
        </w:rPr>
        <w:br/>
        <w:t>- Chuẩn đầu ra quan tâm đến triển vọng của sinh viên.</w:t>
      </w:r>
      <w:r w:rsidRPr="00814538">
        <w:rPr>
          <w:rFonts w:ascii="Times New Roman" w:eastAsia="Times New Roman" w:hAnsi="Times New Roman" w:cs="Times New Roman"/>
          <w:color w:val="333333"/>
          <w:sz w:val="28"/>
          <w:szCs w:val="28"/>
        </w:rPr>
        <w:br/>
        <w:t>- Chú ý đến thời điểm cuối khóa đào tạo, cuối mỗi học phần, cuối mỗi bài giảng về điều gì sinh viên có khả năng làm được và hiểu biết được khi kết thúc chương trình để tổ chức và quản lý.</w:t>
      </w:r>
    </w:p>
    <w:p w:rsidR="00A21FB0" w:rsidRPr="00814538" w:rsidRDefault="00A21FB0" w:rsidP="00814538">
      <w:pPr>
        <w:shd w:val="clear" w:color="auto" w:fill="FFFFFF"/>
        <w:spacing w:after="0" w:line="240" w:lineRule="auto"/>
        <w:textAlignment w:val="baseline"/>
        <w:rPr>
          <w:rFonts w:ascii="Times New Roman" w:eastAsia="Times New Roman" w:hAnsi="Times New Roman" w:cs="Times New Roman"/>
          <w:color w:val="333333"/>
          <w:sz w:val="28"/>
          <w:szCs w:val="28"/>
        </w:rPr>
      </w:pPr>
    </w:p>
    <w:p w:rsidR="00814538" w:rsidRDefault="00A21FB0" w:rsidP="00814538">
      <w:pPr>
        <w:rPr>
          <w:rFonts w:ascii="Times New Roman" w:hAnsi="Times New Roman" w:cs="Times New Roman"/>
          <w:sz w:val="28"/>
          <w:szCs w:val="28"/>
        </w:rPr>
      </w:pPr>
      <w:r>
        <w:rPr>
          <w:rFonts w:ascii="Times New Roman" w:hAnsi="Times New Roman" w:cs="Times New Roman"/>
          <w:sz w:val="28"/>
          <w:szCs w:val="28"/>
        </w:rPr>
        <w:t xml:space="preserve"> Câu 2: Hãy chọn 1 học phần môn học thuộc CTĐT trình độ Đại học:</w:t>
      </w:r>
    </w:p>
    <w:p w:rsidR="00A21FB0" w:rsidRDefault="00577D39" w:rsidP="00814538">
      <w:pPr>
        <w:rPr>
          <w:rFonts w:ascii="Times New Roman" w:hAnsi="Times New Roman" w:cs="Times New Roman"/>
          <w:sz w:val="28"/>
          <w:szCs w:val="28"/>
        </w:rPr>
      </w:pPr>
      <w:r>
        <w:rPr>
          <w:rFonts w:ascii="Times New Roman" w:hAnsi="Times New Roman" w:cs="Times New Roman"/>
          <w:sz w:val="28"/>
          <w:szCs w:val="28"/>
        </w:rPr>
        <w:t xml:space="preserve">2.1 </w:t>
      </w:r>
      <w:r w:rsidR="00A21FB0">
        <w:rPr>
          <w:rFonts w:ascii="Times New Roman" w:hAnsi="Times New Roman" w:cs="Times New Roman"/>
          <w:sz w:val="28"/>
          <w:szCs w:val="28"/>
        </w:rPr>
        <w:t>Viết 4 chuẩn đầu ra của học phần đó gồm kiến thức, kỹ năng, thái độ</w:t>
      </w:r>
    </w:p>
    <w:p w:rsidR="00A21FB0" w:rsidRDefault="00577D39" w:rsidP="00814538">
      <w:pPr>
        <w:rPr>
          <w:rFonts w:ascii="Times New Roman" w:hAnsi="Times New Roman" w:cs="Times New Roman"/>
          <w:sz w:val="28"/>
          <w:szCs w:val="28"/>
        </w:rPr>
      </w:pPr>
      <w:r>
        <w:rPr>
          <w:rFonts w:ascii="Times New Roman" w:hAnsi="Times New Roman" w:cs="Times New Roman"/>
          <w:sz w:val="28"/>
          <w:szCs w:val="28"/>
        </w:rPr>
        <w:t xml:space="preserve">2.2 </w:t>
      </w:r>
      <w:r w:rsidR="00A21FB0">
        <w:rPr>
          <w:rFonts w:ascii="Times New Roman" w:hAnsi="Times New Roman" w:cs="Times New Roman"/>
          <w:sz w:val="28"/>
          <w:szCs w:val="28"/>
        </w:rPr>
        <w:t>Chỉ rõ phương pháp dạy và học để đạt được từng chuẩn đầu ra đã nêu</w:t>
      </w:r>
    </w:p>
    <w:p w:rsidR="00A21FB0" w:rsidRDefault="00577D39" w:rsidP="00814538">
      <w:pPr>
        <w:rPr>
          <w:rFonts w:ascii="Times New Roman" w:hAnsi="Times New Roman" w:cs="Times New Roman"/>
          <w:sz w:val="28"/>
          <w:szCs w:val="28"/>
        </w:rPr>
      </w:pPr>
      <w:r>
        <w:rPr>
          <w:rFonts w:ascii="Times New Roman" w:hAnsi="Times New Roman" w:cs="Times New Roman"/>
          <w:sz w:val="28"/>
          <w:szCs w:val="28"/>
        </w:rPr>
        <w:t xml:space="preserve">2.3 </w:t>
      </w:r>
      <w:r w:rsidR="00A21FB0">
        <w:rPr>
          <w:rFonts w:ascii="Times New Roman" w:hAnsi="Times New Roman" w:cs="Times New Roman"/>
          <w:sz w:val="28"/>
          <w:szCs w:val="28"/>
        </w:rPr>
        <w:t>Chỉ rõ cách thức kiểm tra – đánh giá mức độ đạt được chuẩn đầu ra đã nêu trên.</w:t>
      </w:r>
    </w:p>
    <w:p w:rsidR="00577D39" w:rsidRDefault="00577D39" w:rsidP="00814538">
      <w:pPr>
        <w:rPr>
          <w:rFonts w:ascii="Times New Roman" w:hAnsi="Times New Roman" w:cs="Times New Roman"/>
          <w:sz w:val="28"/>
          <w:szCs w:val="28"/>
        </w:rPr>
      </w:pPr>
      <w:r>
        <w:rPr>
          <w:rFonts w:ascii="Times New Roman" w:hAnsi="Times New Roman" w:cs="Times New Roman"/>
          <w:sz w:val="28"/>
          <w:szCs w:val="28"/>
        </w:rPr>
        <w:t>2.1:  Môn: Phát triển mẫu thời trang trên mannequin</w:t>
      </w:r>
    </w:p>
    <w:p w:rsidR="00577D39" w:rsidRDefault="00577D39" w:rsidP="00577D39">
      <w:pPr>
        <w:spacing w:before="120" w:after="120" w:line="360" w:lineRule="auto"/>
        <w:ind w:left="360"/>
        <w:jc w:val="both"/>
        <w:rPr>
          <w:rFonts w:ascii="Times New Roman" w:hAnsi="Times New Roman"/>
          <w:b/>
          <w:sz w:val="28"/>
          <w:szCs w:val="28"/>
        </w:rPr>
      </w:pPr>
      <w:r w:rsidRPr="000A6A2E">
        <w:rPr>
          <w:rFonts w:ascii="Times New Roman" w:hAnsi="Times New Roman"/>
          <w:b/>
          <w:sz w:val="28"/>
          <w:szCs w:val="28"/>
        </w:rPr>
        <w:t>Về nhận thức</w:t>
      </w:r>
    </w:p>
    <w:p w:rsidR="00634BC1" w:rsidRDefault="00577D39" w:rsidP="00634BC1">
      <w:pPr>
        <w:spacing w:before="120" w:after="120" w:line="360" w:lineRule="auto"/>
        <w:ind w:left="360" w:firstLine="562"/>
        <w:jc w:val="both"/>
        <w:rPr>
          <w:rFonts w:ascii="Times New Roman" w:hAnsi="Times New Roman"/>
          <w:sz w:val="28"/>
          <w:szCs w:val="28"/>
        </w:rPr>
      </w:pPr>
      <w:r>
        <w:rPr>
          <w:rFonts w:ascii="Times New Roman" w:hAnsi="Times New Roman"/>
          <w:sz w:val="28"/>
          <w:szCs w:val="28"/>
        </w:rPr>
        <w:t xml:space="preserve">+ </w:t>
      </w:r>
      <w:r w:rsidRPr="009A02F1">
        <w:rPr>
          <w:rFonts w:ascii="Times New Roman" w:hAnsi="Times New Roman"/>
          <w:sz w:val="28"/>
          <w:szCs w:val="28"/>
        </w:rPr>
        <w:t>Trình bày được trình tự các bước thiết kế rập áo đầ</w:t>
      </w:r>
      <w:r>
        <w:rPr>
          <w:rFonts w:ascii="Times New Roman" w:hAnsi="Times New Roman"/>
          <w:sz w:val="28"/>
          <w:szCs w:val="28"/>
        </w:rPr>
        <w:t>m thời trang</w:t>
      </w:r>
      <w:r w:rsidR="003A510F">
        <w:rPr>
          <w:rFonts w:ascii="Times New Roman" w:hAnsi="Times New Roman"/>
          <w:sz w:val="28"/>
          <w:szCs w:val="28"/>
        </w:rPr>
        <w:t xml:space="preserve"> trên manneq</w:t>
      </w:r>
      <w:r w:rsidR="00634BC1">
        <w:rPr>
          <w:rFonts w:ascii="Times New Roman" w:hAnsi="Times New Roman"/>
          <w:sz w:val="28"/>
          <w:szCs w:val="28"/>
        </w:rPr>
        <w:t>uin</w:t>
      </w:r>
    </w:p>
    <w:p w:rsidR="00577D39" w:rsidRDefault="00634BC1" w:rsidP="00634BC1">
      <w:pPr>
        <w:spacing w:before="120" w:after="120" w:line="360" w:lineRule="auto"/>
        <w:jc w:val="both"/>
        <w:rPr>
          <w:rFonts w:ascii="Times New Roman" w:hAnsi="Times New Roman"/>
          <w:sz w:val="28"/>
          <w:szCs w:val="28"/>
        </w:rPr>
      </w:pPr>
      <w:r>
        <w:rPr>
          <w:rFonts w:ascii="Times New Roman" w:hAnsi="Times New Roman"/>
          <w:sz w:val="28"/>
          <w:szCs w:val="28"/>
        </w:rPr>
        <w:t>Phương pháp dạy học:</w:t>
      </w:r>
      <w:r w:rsidRPr="00634BC1">
        <w:rPr>
          <w:rFonts w:ascii="Times New Roman" w:hAnsi="Times New Roman"/>
          <w:sz w:val="28"/>
          <w:szCs w:val="28"/>
        </w:rPr>
        <w:t xml:space="preserve"> </w:t>
      </w:r>
      <w:r>
        <w:rPr>
          <w:rFonts w:ascii="Times New Roman" w:hAnsi="Times New Roman"/>
          <w:sz w:val="28"/>
          <w:szCs w:val="28"/>
        </w:rPr>
        <w:t>Tái hiện kiến thức, thu thậ</w:t>
      </w:r>
      <w:r>
        <w:rPr>
          <w:rFonts w:ascii="Times New Roman" w:hAnsi="Times New Roman"/>
          <w:sz w:val="28"/>
          <w:szCs w:val="28"/>
        </w:rPr>
        <w:t xml:space="preserve">p thông tin, </w:t>
      </w:r>
      <w:r>
        <w:rPr>
          <w:rFonts w:ascii="Times New Roman" w:hAnsi="Times New Roman"/>
          <w:sz w:val="28"/>
          <w:szCs w:val="28"/>
        </w:rPr>
        <w:t>Thuyế</w:t>
      </w:r>
      <w:r>
        <w:rPr>
          <w:rFonts w:ascii="Times New Roman" w:hAnsi="Times New Roman"/>
          <w:sz w:val="28"/>
          <w:szCs w:val="28"/>
        </w:rPr>
        <w:t>t trình</w:t>
      </w:r>
    </w:p>
    <w:p w:rsidR="00E20930" w:rsidRPr="009A02F1" w:rsidRDefault="00E20930" w:rsidP="00634BC1">
      <w:pPr>
        <w:spacing w:before="120" w:after="120" w:line="360" w:lineRule="auto"/>
        <w:jc w:val="both"/>
        <w:rPr>
          <w:rFonts w:ascii="Times New Roman" w:hAnsi="Times New Roman"/>
          <w:sz w:val="28"/>
          <w:szCs w:val="28"/>
        </w:rPr>
      </w:pPr>
      <w:r>
        <w:rPr>
          <w:rFonts w:ascii="Times New Roman" w:hAnsi="Times New Roman"/>
          <w:sz w:val="28"/>
          <w:szCs w:val="28"/>
        </w:rPr>
        <w:t>Đánh giá : Kiểm tra viế</w:t>
      </w:r>
      <w:r w:rsidR="00DB012D">
        <w:rPr>
          <w:rFonts w:ascii="Times New Roman" w:hAnsi="Times New Roman"/>
          <w:sz w:val="28"/>
          <w:szCs w:val="28"/>
        </w:rPr>
        <w:t>t không sử dụng tài liệu.</w:t>
      </w:r>
    </w:p>
    <w:p w:rsidR="00577D39" w:rsidRDefault="00577D39" w:rsidP="00577D39">
      <w:pPr>
        <w:spacing w:before="120" w:after="120" w:line="360" w:lineRule="auto"/>
        <w:ind w:left="360"/>
        <w:rPr>
          <w:rFonts w:ascii="Times New Roman" w:hAnsi="Times New Roman"/>
          <w:b/>
          <w:sz w:val="28"/>
          <w:szCs w:val="28"/>
        </w:rPr>
      </w:pPr>
      <w:r w:rsidRPr="000A6A2E">
        <w:rPr>
          <w:rFonts w:ascii="Times New Roman" w:hAnsi="Times New Roman"/>
          <w:b/>
          <w:sz w:val="28"/>
          <w:szCs w:val="28"/>
        </w:rPr>
        <w:t>Kỹ năng</w:t>
      </w:r>
    </w:p>
    <w:p w:rsidR="003A510F" w:rsidRDefault="00577D39" w:rsidP="00577D39">
      <w:pPr>
        <w:spacing w:before="120" w:after="120" w:line="360" w:lineRule="auto"/>
        <w:ind w:left="360" w:firstLine="562"/>
        <w:jc w:val="both"/>
        <w:rPr>
          <w:rFonts w:ascii="Times New Roman" w:hAnsi="Times New Roman"/>
          <w:sz w:val="28"/>
          <w:szCs w:val="28"/>
        </w:rPr>
      </w:pPr>
      <w:r w:rsidRPr="009A02F1">
        <w:rPr>
          <w:rFonts w:ascii="Times New Roman" w:hAnsi="Times New Roman"/>
          <w:sz w:val="28"/>
          <w:szCs w:val="28"/>
        </w:rPr>
        <w:t>+ Hoàn thành được bộ rậ</w:t>
      </w:r>
      <w:r>
        <w:rPr>
          <w:rFonts w:ascii="Times New Roman" w:hAnsi="Times New Roman"/>
          <w:sz w:val="28"/>
          <w:szCs w:val="28"/>
        </w:rPr>
        <w:t>p áo đầm thời trang</w:t>
      </w:r>
      <w:r w:rsidR="003A510F">
        <w:rPr>
          <w:rFonts w:ascii="Times New Roman" w:hAnsi="Times New Roman"/>
          <w:sz w:val="28"/>
          <w:szCs w:val="28"/>
        </w:rPr>
        <w:t xml:space="preserve"> trên mannequin.</w:t>
      </w:r>
    </w:p>
    <w:p w:rsidR="00634BC1" w:rsidRDefault="00634BC1" w:rsidP="00634BC1">
      <w:pPr>
        <w:spacing w:before="120" w:after="120" w:line="360" w:lineRule="auto"/>
        <w:jc w:val="both"/>
        <w:rPr>
          <w:rFonts w:ascii="Times New Roman" w:hAnsi="Times New Roman"/>
          <w:sz w:val="28"/>
          <w:szCs w:val="28"/>
        </w:rPr>
      </w:pPr>
      <w:r>
        <w:rPr>
          <w:rFonts w:ascii="Times New Roman" w:hAnsi="Times New Roman"/>
          <w:sz w:val="28"/>
          <w:szCs w:val="28"/>
        </w:rPr>
        <w:t xml:space="preserve">Phương pháp dạy học </w:t>
      </w:r>
      <w:r>
        <w:rPr>
          <w:rFonts w:ascii="Times New Roman" w:hAnsi="Times New Roman"/>
          <w:sz w:val="28"/>
          <w:szCs w:val="28"/>
        </w:rPr>
        <w:t>:</w:t>
      </w:r>
      <w:r>
        <w:rPr>
          <w:rFonts w:ascii="Times New Roman" w:hAnsi="Times New Roman"/>
          <w:sz w:val="28"/>
          <w:szCs w:val="28"/>
        </w:rPr>
        <w:t>Thao tác mẫ</w:t>
      </w:r>
      <w:r>
        <w:rPr>
          <w:rFonts w:ascii="Times New Roman" w:hAnsi="Times New Roman"/>
          <w:sz w:val="28"/>
          <w:szCs w:val="28"/>
        </w:rPr>
        <w:t xml:space="preserve">u, </w:t>
      </w:r>
      <w:r>
        <w:rPr>
          <w:rFonts w:ascii="Times New Roman" w:hAnsi="Times New Roman"/>
          <w:sz w:val="28"/>
          <w:szCs w:val="28"/>
        </w:rPr>
        <w:t>Hướng dẫn thực hành cá nhân</w:t>
      </w:r>
    </w:p>
    <w:p w:rsidR="00E20930" w:rsidRPr="000A6A2E" w:rsidRDefault="00E20930" w:rsidP="00E20930">
      <w:pPr>
        <w:spacing w:before="120" w:after="120" w:line="360" w:lineRule="auto"/>
        <w:ind w:left="360" w:firstLine="562"/>
        <w:jc w:val="both"/>
        <w:rPr>
          <w:rFonts w:ascii="Times New Roman" w:hAnsi="Times New Roman"/>
          <w:sz w:val="28"/>
          <w:szCs w:val="28"/>
        </w:rPr>
      </w:pPr>
      <w:r>
        <w:rPr>
          <w:rFonts w:ascii="Times New Roman" w:hAnsi="Times New Roman"/>
          <w:sz w:val="28"/>
          <w:szCs w:val="28"/>
        </w:rPr>
        <w:t>Đ</w:t>
      </w:r>
      <w:r>
        <w:rPr>
          <w:rFonts w:ascii="Times New Roman" w:hAnsi="Times New Roman"/>
          <w:sz w:val="28"/>
          <w:szCs w:val="28"/>
        </w:rPr>
        <w:t>ánh giá Thực hành cá nhân.</w:t>
      </w:r>
    </w:p>
    <w:p w:rsidR="00E20930" w:rsidRDefault="00E20930" w:rsidP="00634BC1">
      <w:pPr>
        <w:spacing w:before="120" w:after="120" w:line="360" w:lineRule="auto"/>
        <w:jc w:val="both"/>
        <w:rPr>
          <w:rFonts w:ascii="Times New Roman" w:hAnsi="Times New Roman"/>
          <w:sz w:val="28"/>
          <w:szCs w:val="28"/>
        </w:rPr>
      </w:pPr>
    </w:p>
    <w:p w:rsidR="00634BC1" w:rsidRDefault="00634BC1" w:rsidP="00634BC1">
      <w:pPr>
        <w:spacing w:before="120" w:after="120" w:line="360" w:lineRule="auto"/>
        <w:jc w:val="both"/>
        <w:rPr>
          <w:rFonts w:ascii="Times New Roman" w:hAnsi="Times New Roman"/>
          <w:sz w:val="28"/>
          <w:szCs w:val="28"/>
        </w:rPr>
      </w:pPr>
    </w:p>
    <w:p w:rsidR="00577D39" w:rsidRDefault="00577D39" w:rsidP="00577D39">
      <w:pPr>
        <w:spacing w:before="120" w:after="120" w:line="360" w:lineRule="auto"/>
        <w:ind w:left="360" w:firstLine="562"/>
        <w:jc w:val="both"/>
        <w:rPr>
          <w:rFonts w:ascii="Times New Roman" w:hAnsi="Times New Roman"/>
          <w:sz w:val="28"/>
          <w:szCs w:val="28"/>
        </w:rPr>
      </w:pPr>
      <w:r w:rsidRPr="009A02F1">
        <w:rPr>
          <w:rFonts w:ascii="Times New Roman" w:hAnsi="Times New Roman"/>
          <w:sz w:val="28"/>
          <w:szCs w:val="28"/>
        </w:rPr>
        <w:t>+ Ứng dụng sáng tạo các kiến thức về thiết kế áo đầ</w:t>
      </w:r>
      <w:r>
        <w:rPr>
          <w:rFonts w:ascii="Times New Roman" w:hAnsi="Times New Roman"/>
          <w:sz w:val="28"/>
          <w:szCs w:val="28"/>
        </w:rPr>
        <w:t>m thời trang</w:t>
      </w:r>
      <w:r w:rsidR="003A510F">
        <w:rPr>
          <w:rFonts w:ascii="Times New Roman" w:hAnsi="Times New Roman"/>
          <w:sz w:val="28"/>
          <w:szCs w:val="28"/>
        </w:rPr>
        <w:t xml:space="preserve"> trên mannequin</w:t>
      </w:r>
      <w:r>
        <w:rPr>
          <w:rFonts w:ascii="Times New Roman" w:hAnsi="Times New Roman"/>
          <w:sz w:val="28"/>
          <w:szCs w:val="28"/>
        </w:rPr>
        <w:t xml:space="preserve"> </w:t>
      </w:r>
      <w:r w:rsidRPr="009A02F1">
        <w:rPr>
          <w:rFonts w:ascii="Times New Roman" w:hAnsi="Times New Roman"/>
          <w:sz w:val="28"/>
          <w:szCs w:val="28"/>
        </w:rPr>
        <w:t>để sáng tác các mẫ</w:t>
      </w:r>
      <w:r w:rsidR="003A510F">
        <w:rPr>
          <w:rFonts w:ascii="Times New Roman" w:hAnsi="Times New Roman"/>
          <w:sz w:val="28"/>
          <w:szCs w:val="28"/>
        </w:rPr>
        <w:t>u th</w:t>
      </w:r>
      <w:r w:rsidR="00634BC1">
        <w:rPr>
          <w:rFonts w:ascii="Times New Roman" w:hAnsi="Times New Roman"/>
          <w:sz w:val="28"/>
          <w:szCs w:val="28"/>
        </w:rPr>
        <w:t xml:space="preserve"> </w:t>
      </w:r>
      <w:r w:rsidR="003A510F">
        <w:rPr>
          <w:rFonts w:ascii="Times New Roman" w:hAnsi="Times New Roman"/>
          <w:sz w:val="28"/>
          <w:szCs w:val="28"/>
        </w:rPr>
        <w:t>ời trang</w:t>
      </w:r>
      <w:r w:rsidRPr="009A02F1">
        <w:rPr>
          <w:rFonts w:ascii="Times New Roman" w:hAnsi="Times New Roman"/>
          <w:sz w:val="28"/>
          <w:szCs w:val="28"/>
        </w:rPr>
        <w:t xml:space="preserve"> mang tính thẩm mỹ và độc đáo.</w:t>
      </w:r>
    </w:p>
    <w:p w:rsidR="00634BC1" w:rsidRDefault="00634BC1" w:rsidP="00577D39">
      <w:pPr>
        <w:spacing w:before="120" w:after="120" w:line="360" w:lineRule="auto"/>
        <w:ind w:left="360" w:firstLine="562"/>
        <w:jc w:val="both"/>
        <w:rPr>
          <w:rFonts w:ascii="Times New Roman" w:hAnsi="Times New Roman"/>
          <w:sz w:val="28"/>
          <w:szCs w:val="28"/>
        </w:rPr>
      </w:pPr>
      <w:r>
        <w:rPr>
          <w:rFonts w:ascii="Times New Roman" w:hAnsi="Times New Roman"/>
          <w:sz w:val="28"/>
          <w:szCs w:val="28"/>
        </w:rPr>
        <w:t>Phương pháp dạy học :</w:t>
      </w:r>
      <w:r>
        <w:rPr>
          <w:rFonts w:ascii="Times New Roman" w:hAnsi="Times New Roman"/>
          <w:sz w:val="28"/>
          <w:szCs w:val="28"/>
        </w:rPr>
        <w:t xml:space="preserve"> </w:t>
      </w:r>
      <w:r w:rsidRPr="007B5A82">
        <w:rPr>
          <w:rFonts w:ascii="Times New Roman" w:hAnsi="Times New Roman"/>
          <w:sz w:val="28"/>
          <w:szCs w:val="28"/>
        </w:rPr>
        <w:t>Thực hành cá nhân gắn kết với hoạt động nhóm</w:t>
      </w:r>
      <w:r>
        <w:rPr>
          <w:rFonts w:ascii="Times New Roman" w:hAnsi="Times New Roman"/>
          <w:sz w:val="28"/>
          <w:szCs w:val="28"/>
        </w:rPr>
        <w:t>.</w:t>
      </w:r>
    </w:p>
    <w:p w:rsidR="00291179" w:rsidRDefault="00291179" w:rsidP="00577D39">
      <w:pPr>
        <w:spacing w:before="120" w:after="120" w:line="360" w:lineRule="auto"/>
        <w:ind w:left="360" w:firstLine="562"/>
        <w:jc w:val="both"/>
        <w:rPr>
          <w:rFonts w:ascii="Times New Roman" w:hAnsi="Times New Roman"/>
          <w:sz w:val="28"/>
          <w:szCs w:val="28"/>
        </w:rPr>
      </w:pPr>
      <w:r>
        <w:rPr>
          <w:rFonts w:ascii="Times New Roman" w:hAnsi="Times New Roman"/>
          <w:sz w:val="28"/>
          <w:szCs w:val="28"/>
        </w:rPr>
        <w:t>Bài tập dự án: Trình diễn bộ sưu tập thời trang gồm 5 bộ trang phục do nhóm tự thiết kế, chọn màu sắc, chất liệu và hoàn thành sản phẩm (1 nhóm 5 bạn, một bạn hoàn thành 1 bộ trang phục)</w:t>
      </w:r>
    </w:p>
    <w:p w:rsidR="00634BC1" w:rsidRPr="000A6A2E" w:rsidRDefault="00634BC1" w:rsidP="00577D39">
      <w:pPr>
        <w:spacing w:before="120" w:after="120" w:line="360" w:lineRule="auto"/>
        <w:ind w:left="360" w:firstLine="562"/>
        <w:jc w:val="both"/>
        <w:rPr>
          <w:rFonts w:ascii="Times New Roman" w:hAnsi="Times New Roman"/>
          <w:sz w:val="28"/>
          <w:szCs w:val="28"/>
        </w:rPr>
      </w:pPr>
      <w:r>
        <w:rPr>
          <w:rFonts w:ascii="Times New Roman" w:hAnsi="Times New Roman"/>
          <w:sz w:val="28"/>
          <w:szCs w:val="28"/>
        </w:rPr>
        <w:t xml:space="preserve">Đánh giá quá trình hoạt động nhóm( Phương pháp </w:t>
      </w:r>
      <w:r w:rsidR="00291179">
        <w:rPr>
          <w:rFonts w:ascii="Times New Roman" w:hAnsi="Times New Roman"/>
          <w:sz w:val="28"/>
          <w:szCs w:val="28"/>
        </w:rPr>
        <w:t>khă</w:t>
      </w:r>
      <w:r>
        <w:rPr>
          <w:rFonts w:ascii="Times New Roman" w:hAnsi="Times New Roman"/>
          <w:sz w:val="28"/>
          <w:szCs w:val="28"/>
        </w:rPr>
        <w:t>n trả</w:t>
      </w:r>
      <w:r w:rsidR="00291179">
        <w:rPr>
          <w:rFonts w:ascii="Times New Roman" w:hAnsi="Times New Roman"/>
          <w:sz w:val="28"/>
          <w:szCs w:val="28"/>
        </w:rPr>
        <w:t xml:space="preserve">i bàn), </w:t>
      </w:r>
      <w:r w:rsidR="00E20930">
        <w:rPr>
          <w:rFonts w:ascii="Times New Roman" w:hAnsi="Times New Roman"/>
          <w:sz w:val="28"/>
          <w:szCs w:val="28"/>
        </w:rPr>
        <w:t xml:space="preserve">và </w:t>
      </w:r>
      <w:r w:rsidR="00291179">
        <w:rPr>
          <w:rFonts w:ascii="Times New Roman" w:hAnsi="Times New Roman"/>
          <w:sz w:val="28"/>
          <w:szCs w:val="28"/>
        </w:rPr>
        <w:t>đánh giá Thực hành cá nhân.</w:t>
      </w:r>
    </w:p>
    <w:p w:rsidR="00577D39" w:rsidRDefault="00577D39" w:rsidP="00577D39">
      <w:pPr>
        <w:spacing w:before="120" w:after="120" w:line="360" w:lineRule="auto"/>
        <w:ind w:left="360"/>
        <w:jc w:val="both"/>
        <w:rPr>
          <w:rFonts w:ascii="Times New Roman" w:hAnsi="Times New Roman"/>
          <w:b/>
          <w:sz w:val="28"/>
          <w:szCs w:val="28"/>
        </w:rPr>
      </w:pPr>
      <w:r w:rsidRPr="000A6A2E">
        <w:rPr>
          <w:rFonts w:ascii="Times New Roman" w:hAnsi="Times New Roman"/>
          <w:b/>
          <w:sz w:val="28"/>
          <w:szCs w:val="28"/>
        </w:rPr>
        <w:t>Thái độ</w:t>
      </w:r>
    </w:p>
    <w:p w:rsidR="00577D39" w:rsidRDefault="00577D39" w:rsidP="00577D39">
      <w:pPr>
        <w:spacing w:before="120" w:after="120" w:line="360" w:lineRule="auto"/>
        <w:ind w:left="360" w:firstLine="562"/>
        <w:jc w:val="both"/>
        <w:rPr>
          <w:rFonts w:ascii="Times New Roman" w:hAnsi="Times New Roman"/>
          <w:sz w:val="28"/>
          <w:szCs w:val="28"/>
        </w:rPr>
      </w:pPr>
      <w:r w:rsidRPr="009A02F1">
        <w:rPr>
          <w:rFonts w:ascii="Times New Roman" w:hAnsi="Times New Roman"/>
          <w:sz w:val="28"/>
          <w:szCs w:val="28"/>
        </w:rPr>
        <w:t>+ Sinh viên rèn luyện tính tự chủ, tự chịu trách nhiệm, chủ động nghiên cứu và thu thập kiến thức thiết kế áo đầ</w:t>
      </w:r>
      <w:r w:rsidR="003A510F">
        <w:rPr>
          <w:rFonts w:ascii="Times New Roman" w:hAnsi="Times New Roman"/>
          <w:sz w:val="28"/>
          <w:szCs w:val="28"/>
        </w:rPr>
        <w:t>m thời trang trên mannequin.</w:t>
      </w:r>
    </w:p>
    <w:p w:rsidR="00DB012D" w:rsidRDefault="00DB012D" w:rsidP="00DB012D">
      <w:pPr>
        <w:spacing w:before="120" w:after="120" w:line="360" w:lineRule="auto"/>
        <w:jc w:val="both"/>
        <w:rPr>
          <w:rFonts w:ascii="Times New Roman" w:hAnsi="Times New Roman"/>
          <w:sz w:val="28"/>
          <w:szCs w:val="28"/>
        </w:rPr>
      </w:pPr>
      <w:r>
        <w:rPr>
          <w:rFonts w:ascii="Times New Roman" w:hAnsi="Times New Roman"/>
          <w:sz w:val="28"/>
          <w:szCs w:val="28"/>
        </w:rPr>
        <w:t>Phương pháp:</w:t>
      </w:r>
      <w:r w:rsidRPr="00DB012D">
        <w:rPr>
          <w:rFonts w:ascii="Times New Roman" w:hAnsi="Times New Roman"/>
          <w:sz w:val="28"/>
          <w:szCs w:val="28"/>
        </w:rPr>
        <w:t xml:space="preserve"> </w:t>
      </w:r>
      <w:r>
        <w:rPr>
          <w:rFonts w:ascii="Times New Roman" w:hAnsi="Times New Roman"/>
          <w:sz w:val="28"/>
          <w:szCs w:val="28"/>
        </w:rPr>
        <w:t>:</w:t>
      </w:r>
      <w:r w:rsidRPr="00634BC1">
        <w:rPr>
          <w:rFonts w:ascii="Times New Roman" w:hAnsi="Times New Roman"/>
          <w:sz w:val="28"/>
          <w:szCs w:val="28"/>
        </w:rPr>
        <w:t xml:space="preserve"> </w:t>
      </w:r>
      <w:r>
        <w:rPr>
          <w:rFonts w:ascii="Times New Roman" w:hAnsi="Times New Roman"/>
          <w:sz w:val="28"/>
          <w:szCs w:val="28"/>
        </w:rPr>
        <w:t>Tái hiện kiến thức, thu thập thông tin, Thuyết trình</w:t>
      </w:r>
      <w:r>
        <w:rPr>
          <w:rFonts w:ascii="Times New Roman" w:hAnsi="Times New Roman"/>
          <w:sz w:val="28"/>
          <w:szCs w:val="28"/>
        </w:rPr>
        <w:t>, Hướng dẫn tự học</w:t>
      </w:r>
    </w:p>
    <w:p w:rsidR="00DB012D" w:rsidRDefault="00DB012D" w:rsidP="00DB012D">
      <w:pPr>
        <w:spacing w:before="120" w:after="120" w:line="360" w:lineRule="auto"/>
        <w:jc w:val="both"/>
        <w:rPr>
          <w:rFonts w:ascii="Times New Roman" w:hAnsi="Times New Roman"/>
          <w:sz w:val="28"/>
          <w:szCs w:val="28"/>
        </w:rPr>
      </w:pPr>
      <w:r>
        <w:rPr>
          <w:rFonts w:ascii="Times New Roman" w:hAnsi="Times New Roman"/>
          <w:sz w:val="28"/>
          <w:szCs w:val="28"/>
        </w:rPr>
        <w:t>Đánh giá: Kiểm tra vấn đáp, chuẩn bị bài tập ở nhà.</w:t>
      </w:r>
      <w:bookmarkStart w:id="0" w:name="_GoBack"/>
      <w:bookmarkEnd w:id="0"/>
    </w:p>
    <w:p w:rsidR="009B1262" w:rsidRPr="000A6A2E" w:rsidRDefault="009B1262" w:rsidP="00577D39">
      <w:pPr>
        <w:spacing w:before="120" w:after="120" w:line="360" w:lineRule="auto"/>
        <w:ind w:left="360" w:firstLine="562"/>
        <w:jc w:val="both"/>
        <w:rPr>
          <w:rFonts w:ascii="Times New Roman" w:hAnsi="Times New Roman"/>
          <w:sz w:val="28"/>
          <w:szCs w:val="28"/>
        </w:rPr>
      </w:pPr>
    </w:p>
    <w:p w:rsidR="00577D39" w:rsidRDefault="00577D39" w:rsidP="00814538">
      <w:pPr>
        <w:rPr>
          <w:rFonts w:ascii="Times New Roman" w:hAnsi="Times New Roman" w:cs="Times New Roman"/>
          <w:sz w:val="28"/>
          <w:szCs w:val="28"/>
        </w:rPr>
      </w:pPr>
    </w:p>
    <w:p w:rsidR="00A21FB0" w:rsidRPr="00814538" w:rsidRDefault="00A21FB0" w:rsidP="00814538">
      <w:pPr>
        <w:rPr>
          <w:rFonts w:ascii="Times New Roman" w:hAnsi="Times New Roman" w:cs="Times New Roman"/>
          <w:sz w:val="28"/>
          <w:szCs w:val="28"/>
        </w:rPr>
      </w:pPr>
    </w:p>
    <w:p w:rsidR="00A71264" w:rsidRPr="00814538" w:rsidRDefault="00A71264" w:rsidP="00814538">
      <w:pPr>
        <w:rPr>
          <w:rFonts w:ascii="Times New Roman" w:hAnsi="Times New Roman" w:cs="Times New Roman"/>
          <w:sz w:val="28"/>
          <w:szCs w:val="28"/>
        </w:rPr>
      </w:pPr>
    </w:p>
    <w:sectPr w:rsidR="00A71264" w:rsidRPr="008145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AE0ADB"/>
    <w:multiLevelType w:val="multilevel"/>
    <w:tmpl w:val="57723582"/>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264"/>
    <w:rsid w:val="00096B8D"/>
    <w:rsid w:val="001B6B49"/>
    <w:rsid w:val="00291179"/>
    <w:rsid w:val="003A510F"/>
    <w:rsid w:val="00577D39"/>
    <w:rsid w:val="00634BC1"/>
    <w:rsid w:val="00814538"/>
    <w:rsid w:val="00934742"/>
    <w:rsid w:val="009B1262"/>
    <w:rsid w:val="00A21FB0"/>
    <w:rsid w:val="00A71264"/>
    <w:rsid w:val="00DB012D"/>
    <w:rsid w:val="00E20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1453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145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04615">
      <w:bodyDiv w:val="1"/>
      <w:marLeft w:val="0"/>
      <w:marRight w:val="0"/>
      <w:marTop w:val="0"/>
      <w:marBottom w:val="0"/>
      <w:divBdr>
        <w:top w:val="none" w:sz="0" w:space="0" w:color="auto"/>
        <w:left w:val="none" w:sz="0" w:space="0" w:color="auto"/>
        <w:bottom w:val="none" w:sz="0" w:space="0" w:color="auto"/>
        <w:right w:val="none" w:sz="0" w:space="0" w:color="auto"/>
      </w:divBdr>
      <w:divsChild>
        <w:div w:id="6949590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5</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3</cp:revision>
  <dcterms:created xsi:type="dcterms:W3CDTF">2019-07-25T06:44:00Z</dcterms:created>
  <dcterms:modified xsi:type="dcterms:W3CDTF">2019-07-25T08:52:00Z</dcterms:modified>
</cp:coreProperties>
</file>